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25" w:rsidRPr="00A4479E" w:rsidRDefault="00795725" w:rsidP="00A833FF">
      <w:pPr>
        <w:tabs>
          <w:tab w:val="left" w:pos="4978"/>
        </w:tabs>
        <w:ind w:left="142"/>
        <w:rPr>
          <w:rFonts w:ascii="Tahoma" w:hAnsi="Tahoma" w:cs="Tahoma"/>
          <w:b/>
          <w:sz w:val="36"/>
          <w:szCs w:val="36"/>
          <w:u w:val="single"/>
          <w:lang w:val="el-GR"/>
        </w:rPr>
      </w:pPr>
      <w:r w:rsidRPr="00A4479E">
        <w:rPr>
          <w:rFonts w:ascii="Tahoma" w:hAnsi="Tahoma" w:cs="Tahoma"/>
          <w:b/>
          <w:sz w:val="36"/>
          <w:szCs w:val="36"/>
          <w:u w:val="single"/>
          <w:lang w:val="el-GR"/>
        </w:rPr>
        <w:t>ΑΙΤΗΣΗ</w:t>
      </w:r>
    </w:p>
    <w:p w:rsidR="00795725" w:rsidRDefault="00795725" w:rsidP="00DD648C">
      <w:pPr>
        <w:tabs>
          <w:tab w:val="left" w:pos="4978"/>
        </w:tabs>
        <w:ind w:left="142"/>
        <w:rPr>
          <w:rFonts w:ascii="Tahoma" w:hAnsi="Tahoma" w:cs="Tahoma"/>
          <w:b/>
          <w:sz w:val="28"/>
          <w:szCs w:val="28"/>
          <w:lang w:val="el-GR"/>
        </w:rPr>
      </w:pPr>
      <w:r w:rsidRPr="00A4479E">
        <w:rPr>
          <w:rFonts w:ascii="Tahoma" w:hAnsi="Tahoma" w:cs="Tahoma"/>
          <w:b/>
          <w:sz w:val="28"/>
          <w:szCs w:val="28"/>
          <w:lang w:val="el-GR"/>
        </w:rPr>
        <w:t xml:space="preserve">ΓΙΑ ΘΕΩΡΗΣΗ ΔΗΛΩΣΗΣ </w:t>
      </w:r>
    </w:p>
    <w:p w:rsidR="00795725" w:rsidRPr="00A4479E" w:rsidRDefault="00795725" w:rsidP="00DD648C">
      <w:pPr>
        <w:tabs>
          <w:tab w:val="left" w:pos="4978"/>
        </w:tabs>
        <w:ind w:left="142"/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Κ</w:t>
      </w:r>
      <w:r w:rsidRPr="00A4479E">
        <w:rPr>
          <w:rFonts w:ascii="Tahoma" w:hAnsi="Tahoma" w:cs="Tahoma"/>
          <w:b/>
          <w:sz w:val="28"/>
          <w:szCs w:val="28"/>
          <w:lang w:val="el-GR"/>
        </w:rPr>
        <w:t>ΑΤΑΝΑΛΩΤΗ ΗΛΕΚΤΡΙΚΟΥ ΡΕΥΜΑΤΟΣ ΓΙΑ ΝΕΑ ΠΑΡΟΧΗ</w:t>
      </w:r>
    </w:p>
    <w:p w:rsidR="00795725" w:rsidRDefault="00795725" w:rsidP="00A833FF">
      <w:pPr>
        <w:tabs>
          <w:tab w:val="left" w:pos="4978"/>
        </w:tabs>
        <w:rPr>
          <w:rFonts w:ascii="Tahoma" w:hAnsi="Tahoma" w:cs="Tahoma"/>
          <w:sz w:val="28"/>
          <w:szCs w:val="28"/>
          <w:lang w:val="el-GR"/>
        </w:rPr>
      </w:pPr>
      <w:r w:rsidRPr="00E158E6">
        <w:rPr>
          <w:rFonts w:ascii="Tahoma" w:hAnsi="Tahoma" w:cs="Tahoma"/>
          <w:b/>
          <w:sz w:val="36"/>
          <w:szCs w:val="36"/>
          <w:lang w:val="el-GR"/>
        </w:rPr>
        <w:t>ΠΡΟΣ:</w:t>
      </w:r>
      <w:r>
        <w:rPr>
          <w:rFonts w:ascii="Tahoma" w:hAnsi="Tahoma" w:cs="Tahoma"/>
          <w:b/>
          <w:sz w:val="36"/>
          <w:szCs w:val="36"/>
          <w:lang w:val="el-GR"/>
        </w:rPr>
        <w:t xml:space="preserve"> </w:t>
      </w:r>
      <w:r w:rsidRPr="00A4479E">
        <w:rPr>
          <w:rFonts w:ascii="Tahoma" w:hAnsi="Tahoma" w:cs="Tahoma"/>
          <w:b/>
          <w:sz w:val="36"/>
          <w:szCs w:val="36"/>
          <w:lang w:val="el-GR"/>
        </w:rPr>
        <w:t>ΔΗΜΟ ΤΡΙΦΥΛΙΑΣ</w:t>
      </w:r>
    </w:p>
    <w:p w:rsidR="00795725" w:rsidRPr="00A4479E" w:rsidRDefault="00795725" w:rsidP="00A833FF">
      <w:pPr>
        <w:rPr>
          <w:rFonts w:ascii="Tahoma" w:hAnsi="Tahoma" w:cs="Tahoma"/>
          <w:b/>
          <w:sz w:val="32"/>
          <w:szCs w:val="32"/>
          <w:lang w:val="el-GR"/>
        </w:rPr>
        <w:sectPr w:rsidR="00795725" w:rsidRPr="00A4479E" w:rsidSect="00A833FF">
          <w:pgSz w:w="11906" w:h="16838"/>
          <w:pgMar w:top="284" w:right="424" w:bottom="284" w:left="426" w:header="708" w:footer="708" w:gutter="0"/>
          <w:cols w:num="2" w:space="144"/>
          <w:docGrid w:linePitch="360"/>
        </w:sectPr>
      </w:pPr>
      <w:r w:rsidRPr="00A4479E">
        <w:rPr>
          <w:rFonts w:ascii="Tahoma" w:hAnsi="Tahoma" w:cs="Tahoma"/>
          <w:b/>
          <w:sz w:val="32"/>
          <w:szCs w:val="32"/>
          <w:lang w:val="el-GR"/>
        </w:rPr>
        <w:t xml:space="preserve">Δ/ΝΣΗ  : Οικονομικών </w:t>
      </w:r>
      <w:r>
        <w:rPr>
          <w:rFonts w:ascii="Tahoma" w:hAnsi="Tahoma" w:cs="Tahoma"/>
          <w:b/>
          <w:sz w:val="32"/>
          <w:szCs w:val="32"/>
          <w:lang w:val="el-GR"/>
        </w:rPr>
        <w:t>Υ</w:t>
      </w:r>
      <w:r w:rsidRPr="00A4479E">
        <w:rPr>
          <w:rFonts w:ascii="Tahoma" w:hAnsi="Tahoma" w:cs="Tahoma"/>
          <w:b/>
          <w:sz w:val="32"/>
          <w:szCs w:val="32"/>
          <w:lang w:val="el-GR"/>
        </w:rPr>
        <w:t xml:space="preserve">πηρεσιών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0"/>
        <w:gridCol w:w="5618"/>
        <w:gridCol w:w="475"/>
      </w:tblGrid>
      <w:tr w:rsidR="00795725" w:rsidRPr="00A4479E" w:rsidTr="00447FB3">
        <w:trPr>
          <w:trHeight w:val="14715"/>
        </w:trPr>
        <w:tc>
          <w:tcPr>
            <w:tcW w:w="4930" w:type="dxa"/>
          </w:tcPr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21"/>
                <w:lang w:val="el-GR"/>
              </w:rPr>
            </w:pP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Επώνυμο: _____________________________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Όνομα:__________________________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Όνομα Πατέρα:_________________________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Όνομα Μητέρα</w:t>
            </w:r>
            <w:r>
              <w:rPr>
                <w:rFonts w:ascii="Tahoma" w:hAnsi="Tahoma" w:cs="Tahoma"/>
                <w:sz w:val="21"/>
                <w:szCs w:val="21"/>
                <w:lang w:val="el-GR"/>
              </w:rPr>
              <w:t>ς</w:t>
            </w: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:_________________________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Κάτοικος:______________________________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Οδός:_________________________________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Τηλέφωνο:_____________________________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Αρ. Δελτ. Ταυτ.:________________________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Α.Φ.Μ. 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Δ.Ο.Υ  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</w:rPr>
              <w:t>E</w:t>
            </w: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- </w:t>
            </w:r>
            <w:r w:rsidRPr="004715D7">
              <w:rPr>
                <w:rFonts w:ascii="Tahoma" w:hAnsi="Tahoma" w:cs="Tahoma"/>
                <w:sz w:val="21"/>
                <w:szCs w:val="21"/>
              </w:rPr>
              <w:t>MAIL</w:t>
            </w: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: _____________________________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  <w:t xml:space="preserve">Συνιδιοκτήτες: 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b/>
                <w:sz w:val="21"/>
                <w:szCs w:val="21"/>
                <w:lang w:val="el-GR"/>
              </w:rPr>
              <w:t>1.</w:t>
            </w: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Style w:val="Strong"/>
                <w:rFonts w:ascii="Tahoma" w:hAnsi="Tahoma" w:cs="Tahoma"/>
                <w:b w:val="0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b/>
                <w:sz w:val="21"/>
                <w:szCs w:val="21"/>
                <w:lang w:val="el-GR"/>
              </w:rPr>
              <w:t>2.</w:t>
            </w: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b/>
                <w:sz w:val="21"/>
                <w:szCs w:val="21"/>
                <w:lang w:val="el-GR"/>
              </w:rPr>
              <w:t>3.</w:t>
            </w: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795725" w:rsidRPr="004715D7" w:rsidRDefault="00795725" w:rsidP="004715D7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</w:tc>
        <w:tc>
          <w:tcPr>
            <w:tcW w:w="6093" w:type="dxa"/>
            <w:gridSpan w:val="2"/>
          </w:tcPr>
          <w:p w:rsidR="00795725" w:rsidRPr="004715D7" w:rsidRDefault="00795725" w:rsidP="004715D7">
            <w:pPr>
              <w:snapToGrid w:val="0"/>
              <w:rPr>
                <w:rFonts w:ascii="Tahoma" w:hAnsi="Tahoma" w:cs="Tahoma"/>
                <w:color w:val="464646"/>
                <w:sz w:val="21"/>
                <w:szCs w:val="21"/>
                <w:u w:val="single"/>
                <w:lang w:val="el-GR"/>
              </w:rPr>
            </w:pPr>
          </w:p>
          <w:p w:rsidR="00795725" w:rsidRPr="004715D7" w:rsidRDefault="00795725" w:rsidP="004715D7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Παρακαλώ, όπως μου </w:t>
            </w:r>
            <w:r w:rsidRPr="004715D7">
              <w:rPr>
                <w:rFonts w:ascii="Tahoma" w:hAnsi="Tahoma" w:cs="Tahoma"/>
                <w:b/>
                <w:sz w:val="21"/>
                <w:szCs w:val="21"/>
                <w:lang w:val="el-GR"/>
              </w:rPr>
              <w:t>θεωρήσετε την Δήλωση Καταναλωτή Ηλεκτρικού Ρεύματος</w:t>
            </w: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 xml:space="preserve"> για το ακίνητο μου που βρίσκεται ____________________________________</w:t>
            </w:r>
          </w:p>
          <w:p w:rsidR="00795725" w:rsidRPr="004715D7" w:rsidRDefault="00795725" w:rsidP="004715D7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t>_________________________________________________ __________________________________________________________________________________________________ με αριθμό παροχής: ________________________________</w:t>
            </w:r>
          </w:p>
          <w:p w:rsidR="00795725" w:rsidRPr="004715D7" w:rsidRDefault="00795725" w:rsidP="004715D7">
            <w:pPr>
              <w:spacing w:line="360" w:lineRule="auto"/>
              <w:rPr>
                <w:rFonts w:ascii="Tahoma" w:hAnsi="Tahoma" w:cs="Tahoma"/>
                <w:sz w:val="4"/>
                <w:szCs w:val="4"/>
                <w:lang w:val="el-GR"/>
              </w:rPr>
            </w:pPr>
            <w:r w:rsidRPr="004715D7">
              <w:rPr>
                <w:rFonts w:ascii="Tahoma" w:hAnsi="Tahoma" w:cs="Tahoma"/>
                <w:sz w:val="21"/>
                <w:szCs w:val="21"/>
                <w:lang w:val="el-GR"/>
              </w:rPr>
              <w:br/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>Ισόγειο εμβαδού   ________ τμ.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Υπόγειο εμβαδού   ________τμ. 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Ημιώροφος εμβαδού  ________τμ. 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Διαμέρισμα ____ ορόφου εμβαδού ____τμ. 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>Οικία εμβαδού ________τμ ____σε οικόπεδο εμβαδού ________τμ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>Κατάστημα ____ορόφου εμβαδού ____τμ.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Αποθήκη ____ορόφου εμβαδού ____τμ. 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Θέση παρκινγκ </w:t>
            </w:r>
          </w:p>
          <w:p w:rsidR="00795725" w:rsidRPr="00A4479E" w:rsidRDefault="00795725" w:rsidP="004715D7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Πυλωτή εμβαδού  ____τμ. </w:t>
            </w:r>
          </w:p>
          <w:p w:rsidR="00795725" w:rsidRPr="00A4479E" w:rsidRDefault="00795725" w:rsidP="004715D7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Υπογείου εμβαδού ____τμ. 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>Οικόπεδο εκτάσεως ________τμ. οικ. τετράγωνο (Ο.Τ.) ________</w:t>
            </w:r>
          </w:p>
          <w:p w:rsidR="00795725" w:rsidRPr="00A4479E" w:rsidRDefault="00795725" w:rsidP="004715D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4479E">
              <w:rPr>
                <w:rFonts w:ascii="Tahoma" w:hAnsi="Tahoma" w:cs="Tahoma"/>
                <w:sz w:val="20"/>
                <w:szCs w:val="20"/>
                <w:lang w:val="el-GR"/>
              </w:rPr>
              <w:t xml:space="preserve">Οικόπεδο /αγροτεμάχιο εμβαδού: ________τ.μ       </w:t>
            </w:r>
          </w:p>
          <w:p w:rsidR="00795725" w:rsidRPr="00A4479E" w:rsidRDefault="00795725" w:rsidP="004715D7">
            <w:pPr>
              <w:pStyle w:val="NormalWeb"/>
              <w:spacing w:before="68" w:beforeAutospacing="0" w:after="0" w:line="289" w:lineRule="atLeast"/>
              <w:ind w:left="108"/>
            </w:pPr>
            <w:r w:rsidRPr="00A4479E">
              <w:rPr>
                <w:sz w:val="22"/>
                <w:szCs w:val="22"/>
              </w:rPr>
              <w:t>Πλεονάζον Ε προς δόμηση (Υ.Δ)=……………………….</w:t>
            </w:r>
          </w:p>
          <w:p w:rsidR="00795725" w:rsidRPr="00A4479E" w:rsidRDefault="00795725" w:rsidP="004715D7">
            <w:pPr>
              <w:spacing w:line="360" w:lineRule="auto"/>
              <w:ind w:left="720"/>
              <w:rPr>
                <w:rFonts w:ascii="Tahoma" w:hAnsi="Tahoma" w:cs="Tahoma"/>
                <w:sz w:val="21"/>
                <w:szCs w:val="21"/>
                <w:lang w:val="el-GR"/>
              </w:rPr>
            </w:pPr>
          </w:p>
          <w:p w:rsidR="00795725" w:rsidRPr="004715D7" w:rsidRDefault="00795725" w:rsidP="004715D7">
            <w:pPr>
              <w:spacing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4715D7">
              <w:rPr>
                <w:rFonts w:ascii="Tahoma" w:hAnsi="Tahoma" w:cs="Tahoma"/>
                <w:sz w:val="22"/>
                <w:szCs w:val="22"/>
                <w:lang w:val="el-GR"/>
              </w:rPr>
              <w:t>ΗΜΕΡ.:____________</w:t>
            </w:r>
          </w:p>
          <w:p w:rsidR="00795725" w:rsidRPr="004715D7" w:rsidRDefault="00795725" w:rsidP="004715D7">
            <w:pPr>
              <w:spacing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4715D7">
              <w:rPr>
                <w:rFonts w:ascii="Tahoma" w:hAnsi="Tahoma" w:cs="Tahoma"/>
                <w:sz w:val="22"/>
                <w:szCs w:val="22"/>
                <w:lang w:val="el-GR"/>
              </w:rPr>
              <w:t>Ο/Η ΑΙΤ:</w:t>
            </w:r>
            <w:r w:rsidRPr="004715D7">
              <w:rPr>
                <w:rFonts w:ascii="Tahoma" w:hAnsi="Tahoma" w:cs="Tahoma"/>
                <w:sz w:val="22"/>
                <w:szCs w:val="22"/>
                <w:lang w:val="el-GR"/>
              </w:rPr>
              <w:br/>
            </w:r>
          </w:p>
          <w:p w:rsidR="00795725" w:rsidRPr="004715D7" w:rsidRDefault="00795725" w:rsidP="00AC14CE">
            <w:pPr>
              <w:rPr>
                <w:rFonts w:ascii="Tahoma" w:hAnsi="Tahoma" w:cs="Tahoma"/>
                <w:lang w:val="el-GR"/>
              </w:rPr>
            </w:pPr>
          </w:p>
          <w:p w:rsidR="00795725" w:rsidRPr="004715D7" w:rsidRDefault="00795725" w:rsidP="00AC14CE">
            <w:pPr>
              <w:rPr>
                <w:rFonts w:ascii="Tahoma" w:hAnsi="Tahoma" w:cs="Tahoma"/>
                <w:lang w:val="el-GR"/>
              </w:rPr>
            </w:pPr>
          </w:p>
          <w:p w:rsidR="00795725" w:rsidRPr="004715D7" w:rsidRDefault="00795725" w:rsidP="00AC14CE">
            <w:pPr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795725" w:rsidRPr="004715D7" w:rsidRDefault="00795725" w:rsidP="00AC14CE">
            <w:pPr>
              <w:rPr>
                <w:rFonts w:ascii="Tahoma" w:hAnsi="Tahoma" w:cs="Tahoma"/>
                <w:lang w:val="el-GR"/>
              </w:rPr>
            </w:pPr>
          </w:p>
        </w:tc>
      </w:tr>
      <w:tr w:rsidR="00795725" w:rsidRPr="00432F0C" w:rsidTr="00447FB3">
        <w:trPr>
          <w:gridAfter w:val="1"/>
          <w:wAfter w:w="475" w:type="dxa"/>
        </w:trPr>
        <w:tc>
          <w:tcPr>
            <w:tcW w:w="10548" w:type="dxa"/>
            <w:gridSpan w:val="2"/>
          </w:tcPr>
          <w:p w:rsidR="00795725" w:rsidRPr="004715D7" w:rsidRDefault="00795725" w:rsidP="004715D7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</w:p>
          <w:p w:rsidR="00795725" w:rsidRPr="004715D7" w:rsidRDefault="00795725" w:rsidP="004715D7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  <w:r w:rsidRPr="004715D7">
              <w:rPr>
                <w:rStyle w:val="Strong"/>
                <w:rFonts w:ascii="Verdana" w:hAnsi="Verdana" w:cs="Verdana"/>
                <w:bCs/>
                <w:sz w:val="22"/>
                <w:szCs w:val="22"/>
                <w:u w:val="single"/>
                <w:lang w:val="el-GR"/>
              </w:rPr>
              <w:t>Συνημμένα :</w:t>
            </w:r>
          </w:p>
          <w:p w:rsidR="00795725" w:rsidRPr="00645DF9" w:rsidRDefault="00795725" w:rsidP="00432F0C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</w:pPr>
            <w:r w:rsidRPr="00432F0C">
              <w:rPr>
                <w:rFonts w:ascii="Tahoma" w:hAnsi="Tahoma" w:cs="Tahoma"/>
                <w:color w:val="333333"/>
                <w:sz w:val="20"/>
                <w:szCs w:val="20"/>
                <w:lang w:val="el-GR"/>
              </w:rPr>
              <w:t>Δήλωση Μη Ηλεκτροδοτούμενου Ακινήτου.</w:t>
            </w:r>
            <w:r>
              <w:rPr>
                <w:rFonts w:ascii="Tahoma" w:hAnsi="Tahoma" w:cs="Tahoma"/>
                <w:lang w:val="el-GR"/>
              </w:rPr>
              <w:t xml:space="preserve">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Σε περίπτωση που έχει υποβληθεί Δήλωση ιδιοκτησίας μέσω της </w:t>
            </w:r>
            <w:r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Π</w:t>
            </w:r>
            <w:r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λατφόρμας Δήλωσης Διόρθωσης Τ.Μ.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Ακινήτων προς τους Ο.Τ.Α (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gov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.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app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.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gr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), δεν απαιτείται η ανωτέρω, αλλά κατατίθεται η  Δήλωση της</w:t>
            </w:r>
            <w:r w:rsidRPr="00BB1175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πλατφόρμας</w:t>
            </w:r>
            <w:r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.</w:t>
            </w:r>
          </w:p>
          <w:p w:rsidR="00795725" w:rsidRPr="004715D7" w:rsidRDefault="00795725" w:rsidP="00432F0C">
            <w:pPr>
              <w:pStyle w:val="ListParagraph"/>
              <w:numPr>
                <w:ilvl w:val="0"/>
                <w:numId w:val="5"/>
              </w:numPr>
              <w:spacing w:line="360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sz w:val="20"/>
                <w:szCs w:val="20"/>
              </w:rPr>
              <w:t>Αριθμός νέας παροχής (δίδεται από τη ΔΕΔΔΗΕ)</w:t>
            </w:r>
          </w:p>
          <w:p w:rsidR="00795725" w:rsidRPr="004715D7" w:rsidRDefault="00795725" w:rsidP="00432F0C">
            <w:pPr>
              <w:pStyle w:val="ListParagraph"/>
              <w:numPr>
                <w:ilvl w:val="0"/>
                <w:numId w:val="5"/>
              </w:numPr>
              <w:spacing w:line="360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sz w:val="20"/>
                <w:szCs w:val="20"/>
              </w:rPr>
              <w:t>Οικοδομική αδεία με θεώρηση για την ΔΕΔΔΗΕ.</w:t>
            </w:r>
          </w:p>
          <w:p w:rsidR="00795725" w:rsidRPr="004715D7" w:rsidRDefault="00795725" w:rsidP="00432F0C">
            <w:pPr>
              <w:pStyle w:val="ListParagraph"/>
              <w:numPr>
                <w:ilvl w:val="0"/>
                <w:numId w:val="5"/>
              </w:numPr>
              <w:spacing w:line="360" w:lineRule="atLeast"/>
              <w:ind w:left="454" w:hanging="94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sz w:val="20"/>
                <w:szCs w:val="20"/>
              </w:rPr>
              <w:t xml:space="preserve">Βεβαίωση μηχανικού για την ημερομηνία  περαίωσης των εργασιών. </w:t>
            </w:r>
          </w:p>
          <w:p w:rsidR="00795725" w:rsidRPr="00447FB3" w:rsidRDefault="00795725" w:rsidP="00432F0C">
            <w:pPr>
              <w:pStyle w:val="ListParagraph"/>
              <w:numPr>
                <w:ilvl w:val="0"/>
                <w:numId w:val="5"/>
              </w:numPr>
              <w:spacing w:line="360" w:lineRule="atLeast"/>
              <w:ind w:left="454" w:hanging="9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15D7">
              <w:rPr>
                <w:rFonts w:ascii="Tahoma" w:hAnsi="Tahoma" w:cs="Tahoma"/>
                <w:spacing w:val="-9"/>
                <w:sz w:val="20"/>
                <w:szCs w:val="20"/>
              </w:rPr>
              <w:t xml:space="preserve">Βεβαίωση </w:t>
            </w:r>
            <w:r w:rsidRPr="004715D7">
              <w:rPr>
                <w:rFonts w:ascii="Tahoma" w:hAnsi="Tahoma" w:cs="Tahoma"/>
                <w:spacing w:val="-10"/>
                <w:sz w:val="20"/>
                <w:szCs w:val="20"/>
              </w:rPr>
              <w:t xml:space="preserve">μηχανικού </w:t>
            </w:r>
            <w:r w:rsidRPr="004715D7">
              <w:rPr>
                <w:rFonts w:ascii="Tahoma" w:hAnsi="Tahoma" w:cs="Tahoma"/>
                <w:spacing w:val="-7"/>
                <w:sz w:val="20"/>
                <w:szCs w:val="20"/>
              </w:rPr>
              <w:t xml:space="preserve">για το οικόπεδο και το </w:t>
            </w:r>
            <w:r w:rsidRPr="004715D7">
              <w:rPr>
                <w:rFonts w:ascii="Tahoma" w:hAnsi="Tahoma" w:cs="Tahoma"/>
                <w:spacing w:val="-10"/>
                <w:sz w:val="20"/>
                <w:szCs w:val="20"/>
              </w:rPr>
              <w:t xml:space="preserve">πλεονάζον οικόπεδο </w:t>
            </w:r>
            <w:r w:rsidRPr="004715D7">
              <w:rPr>
                <w:rFonts w:ascii="Tahoma" w:hAnsi="Tahoma" w:cs="Tahoma"/>
                <w:spacing w:val="-9"/>
                <w:sz w:val="20"/>
                <w:szCs w:val="20"/>
              </w:rPr>
              <w:t xml:space="preserve">προς δόμηση ή την κάλυψη αν το ακίνητο είναι εκτός 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  </w:t>
            </w:r>
          </w:p>
          <w:p w:rsidR="00795725" w:rsidRPr="004715D7" w:rsidRDefault="00795725" w:rsidP="00447FB3">
            <w:pPr>
              <w:pStyle w:val="ListParagraph"/>
              <w:spacing w:line="360" w:lineRule="atLeast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      </w:t>
            </w:r>
            <w:r w:rsidRPr="004715D7">
              <w:rPr>
                <w:rFonts w:ascii="Tahoma" w:hAnsi="Tahoma" w:cs="Tahoma"/>
                <w:spacing w:val="-9"/>
                <w:sz w:val="20"/>
                <w:szCs w:val="20"/>
              </w:rPr>
              <w:t xml:space="preserve">σχεδίου  </w:t>
            </w:r>
          </w:p>
          <w:p w:rsidR="00795725" w:rsidRDefault="00795725" w:rsidP="00447FB3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Βεβαίωση Υπηρεσίας Δόμησης για το Σ.Α.Ο. ή από μηχανικό, όπου απαιτείται (Απόφαση Δ.Σ. 334/2018, ΑΔΑ  </w:t>
            </w:r>
          </w:p>
          <w:p w:rsidR="00795725" w:rsidRDefault="00795725" w:rsidP="00447FB3">
            <w:pPr>
              <w:suppressAutoHyphens w:val="0"/>
              <w:spacing w:line="360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            ΩΝ55ΩΗΕ-2ΘΚ)</w:t>
            </w:r>
          </w:p>
          <w:p w:rsidR="00795725" w:rsidRPr="004715D7" w:rsidRDefault="00795725" w:rsidP="00432F0C">
            <w:pPr>
              <w:pStyle w:val="ListParagraph"/>
              <w:numPr>
                <w:ilvl w:val="0"/>
                <w:numId w:val="6"/>
              </w:numPr>
              <w:spacing w:line="360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sz w:val="20"/>
                <w:szCs w:val="20"/>
              </w:rPr>
              <w:t>Σε περίπτωση Τακτοποίησης ή Νομιμοποίησης κτισμάτων κατάθεση απαραίτητων δικαιολογητικών από μηχανικό</w:t>
            </w:r>
          </w:p>
          <w:p w:rsidR="00795725" w:rsidRPr="004715D7" w:rsidRDefault="00795725" w:rsidP="00432F0C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454" w:hanging="94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color w:val="333333"/>
                <w:sz w:val="20"/>
                <w:szCs w:val="20"/>
              </w:rPr>
              <w:t>Υπεύθυνη Δήλωση (Ν. 1599/1986) περί της ημερομηνίας περαίωσης των εργασιών και  τη χρήση ή μη  του στερούμενου ηλεκτρικής ενέργειας ακινήτου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  <w:p w:rsidR="00795725" w:rsidRPr="004715D7" w:rsidRDefault="00795725" w:rsidP="00432F0C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454" w:hanging="94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color w:val="333333"/>
                <w:sz w:val="20"/>
                <w:szCs w:val="20"/>
              </w:rPr>
              <w:t xml:space="preserve"> Σε περίπτωση ημιτελών κτισμάτων, βεβαίωση μηχανικού. </w:t>
            </w:r>
          </w:p>
          <w:p w:rsidR="00795725" w:rsidRPr="00EC39FE" w:rsidRDefault="00795725" w:rsidP="00432F0C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454" w:hanging="94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sz w:val="20"/>
                <w:szCs w:val="20"/>
              </w:rPr>
              <w:t xml:space="preserve"> Τακτοποίηση  οφειλής που προκύπτει σε περίπτωση υποχρέωσης καταβολής τελών καθαριότητας-φωτισμού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795725" w:rsidRPr="004715D7" w:rsidRDefault="00795725" w:rsidP="00EC39FE">
            <w:pPr>
              <w:pStyle w:val="ListParagraph"/>
              <w:spacing w:line="360" w:lineRule="atLeast"/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4715D7">
              <w:rPr>
                <w:rFonts w:ascii="Tahoma" w:hAnsi="Tahoma" w:cs="Tahoma"/>
                <w:sz w:val="20"/>
                <w:szCs w:val="20"/>
              </w:rPr>
              <w:t>του ακινήτου ως μη ηλεκτροδοτούμενου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4715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5725" w:rsidRPr="00EC39FE" w:rsidRDefault="00795725" w:rsidP="00432F0C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454" w:hanging="94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sz w:val="20"/>
                <w:szCs w:val="20"/>
              </w:rPr>
              <w:t xml:space="preserve"> Υπεύθυνη δήλωση του αρμοδίου μηχανικού και πίνακας αναλογισμού (ΜΟΝΟ ΓΙΑ ΤΗΝ ΗΛΕΚΤΡΟΔΟΤΗΣΗ </w:t>
            </w:r>
          </w:p>
          <w:p w:rsidR="00795725" w:rsidRPr="004715D7" w:rsidRDefault="00795725" w:rsidP="00EC39FE">
            <w:pPr>
              <w:pStyle w:val="ListParagraph"/>
              <w:spacing w:line="360" w:lineRule="atLeast"/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4715D7">
              <w:rPr>
                <w:rFonts w:ascii="Tahoma" w:hAnsi="Tahoma" w:cs="Tahoma"/>
                <w:sz w:val="20"/>
                <w:szCs w:val="20"/>
              </w:rPr>
              <w:t>ΚΟΙΝΟΧΡΗΣΤΩΝ ΧΩΡΩΝ ΠΟΛΥΚΑΤΟΙΚΙΑΣ)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5725" w:rsidRPr="004715D7" w:rsidRDefault="00795725" w:rsidP="00432F0C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454" w:hanging="94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715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715D7">
              <w:rPr>
                <w:rFonts w:ascii="Tahoma" w:hAnsi="Tahoma" w:cs="Tahoma"/>
                <w:color w:val="333333"/>
                <w:sz w:val="20"/>
                <w:szCs w:val="20"/>
              </w:rPr>
              <w:t>Εξουσιοδότηση του ιδιοκτήτη, εάν δεν παρίσταται ο ίδιος, με γνήσιο της υπογραφής επικυρωμένο από ΚΕΠ ή άλλη Δημόσια Αρχή</w:t>
            </w:r>
          </w:p>
          <w:p w:rsidR="00795725" w:rsidRPr="00D56B55" w:rsidRDefault="00795725" w:rsidP="000648AE">
            <w:pPr>
              <w:suppressAutoHyphens w:val="0"/>
              <w:spacing w:line="360" w:lineRule="atLeast"/>
              <w:ind w:left="36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• 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Οποιοδή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ποτε άλλο δικαιολογητικό κριθ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εί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αναγκαίο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κατά την επεξεργασία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της αιτήσεως</w:t>
            </w:r>
            <w:r w:rsidRPr="00D56B55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.</w:t>
            </w:r>
          </w:p>
          <w:p w:rsidR="00795725" w:rsidRPr="004715D7" w:rsidRDefault="00795725" w:rsidP="004715D7">
            <w:pPr>
              <w:spacing w:line="360" w:lineRule="atLeast"/>
              <w:ind w:left="171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/>
              </w:rPr>
            </w:pPr>
          </w:p>
          <w:p w:rsidR="00795725" w:rsidRPr="004715D7" w:rsidRDefault="00795725" w:rsidP="004715D7">
            <w:pPr>
              <w:spacing w:line="360" w:lineRule="atLeast"/>
              <w:ind w:left="426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715D7">
              <w:rPr>
                <w:rFonts w:ascii="Tahoma" w:hAnsi="Tahoma" w:cs="Tahoma"/>
                <w:sz w:val="20"/>
                <w:szCs w:val="20"/>
                <w:lang w:val="el-GR"/>
              </w:rPr>
              <w:t>Ο δημότης συμπληρώνει την αίτηση με συνημμένα τα προαναφερόμενα δικαιολογητικά. Καταχωρούνται τα απαραίτητα στοιχεία και εκδίδεται η υπεύθυνη δήλωση καταναλωτή ρεύματος ΔΕΗ από τους αρμοδίους υπαλλήλους της υπηρεσίας μας. Ο δημότης  υπογράφει την υπεύθυνη δήλωση καταναλωτή ρεύματος ΔΕΗ και</w:t>
            </w:r>
            <w:r w:rsidRPr="004715D7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4715D7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την καταθέτει στο αρμόδιο πρακτορείο της ΔΕΔΔΗΕ εντός 10 ημερών.</w:t>
            </w:r>
          </w:p>
          <w:p w:rsidR="00795725" w:rsidRPr="004715D7" w:rsidRDefault="00795725" w:rsidP="004715D7">
            <w:pPr>
              <w:spacing w:line="360" w:lineRule="atLeast"/>
              <w:ind w:left="426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715D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Σε περίπτωση διαδοχής καταναλωτή ή αλλαγής χρήσης του ακινήτου πρέπει υποχρεωτικά να λαμβάνεται βεβαίωση-υπεύθυνη δήλωση καταναλωτή από τον δήμο σύμφωνα με τον Ν.2130/1993 άρθρο 27 παρ.4. </w:t>
            </w:r>
          </w:p>
          <w:p w:rsidR="00795725" w:rsidRPr="004715D7" w:rsidRDefault="00795725" w:rsidP="004715D7">
            <w:pPr>
              <w:suppressAutoHyphens w:val="0"/>
              <w:spacing w:line="360" w:lineRule="atLeast"/>
              <w:jc w:val="both"/>
              <w:rPr>
                <w:lang w:val="el-GR"/>
              </w:rPr>
            </w:pPr>
          </w:p>
        </w:tc>
      </w:tr>
    </w:tbl>
    <w:p w:rsidR="00795725" w:rsidRPr="00A833FF" w:rsidRDefault="00795725">
      <w:pPr>
        <w:rPr>
          <w:lang w:val="el-GR"/>
        </w:rPr>
      </w:pPr>
    </w:p>
    <w:sectPr w:rsidR="00795725" w:rsidRPr="00A833FF" w:rsidSect="00932CC6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18D"/>
    <w:multiLevelType w:val="hybridMultilevel"/>
    <w:tmpl w:val="48A68A26"/>
    <w:lvl w:ilvl="0" w:tplc="8F08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  <w:color w:val="333333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95990"/>
    <w:multiLevelType w:val="hybridMultilevel"/>
    <w:tmpl w:val="B164C5DA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862598"/>
    <w:multiLevelType w:val="hybridMultilevel"/>
    <w:tmpl w:val="E9E0E4EA"/>
    <w:lvl w:ilvl="0" w:tplc="78A4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EA224A"/>
    <w:multiLevelType w:val="hybridMultilevel"/>
    <w:tmpl w:val="CDDC02C4"/>
    <w:lvl w:ilvl="0" w:tplc="628401E4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A4CA7"/>
    <w:multiLevelType w:val="hybridMultilevel"/>
    <w:tmpl w:val="B22CD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D7047"/>
    <w:multiLevelType w:val="hybridMultilevel"/>
    <w:tmpl w:val="66A401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FF"/>
    <w:rsid w:val="000274E8"/>
    <w:rsid w:val="000648AE"/>
    <w:rsid w:val="0011240A"/>
    <w:rsid w:val="001A0098"/>
    <w:rsid w:val="0024072B"/>
    <w:rsid w:val="00251AE6"/>
    <w:rsid w:val="002F5511"/>
    <w:rsid w:val="00312694"/>
    <w:rsid w:val="00323BBE"/>
    <w:rsid w:val="00332E22"/>
    <w:rsid w:val="00431D95"/>
    <w:rsid w:val="00432F0C"/>
    <w:rsid w:val="00447FB3"/>
    <w:rsid w:val="004715D7"/>
    <w:rsid w:val="004C12D3"/>
    <w:rsid w:val="004E7C40"/>
    <w:rsid w:val="00516A6B"/>
    <w:rsid w:val="005C1F39"/>
    <w:rsid w:val="00645DF9"/>
    <w:rsid w:val="006D161A"/>
    <w:rsid w:val="006E3203"/>
    <w:rsid w:val="00736C95"/>
    <w:rsid w:val="00795725"/>
    <w:rsid w:val="00932CC6"/>
    <w:rsid w:val="00964C4E"/>
    <w:rsid w:val="009B33E4"/>
    <w:rsid w:val="00A4479E"/>
    <w:rsid w:val="00A833FF"/>
    <w:rsid w:val="00AB4D20"/>
    <w:rsid w:val="00AC14CE"/>
    <w:rsid w:val="00B16217"/>
    <w:rsid w:val="00B241DD"/>
    <w:rsid w:val="00BB1175"/>
    <w:rsid w:val="00C36689"/>
    <w:rsid w:val="00C71F52"/>
    <w:rsid w:val="00D17123"/>
    <w:rsid w:val="00D56B55"/>
    <w:rsid w:val="00DB24E0"/>
    <w:rsid w:val="00DC5471"/>
    <w:rsid w:val="00DD648C"/>
    <w:rsid w:val="00DE75CB"/>
    <w:rsid w:val="00DF13B1"/>
    <w:rsid w:val="00E158E6"/>
    <w:rsid w:val="00EA37B0"/>
    <w:rsid w:val="00EC39FE"/>
    <w:rsid w:val="00F43EA3"/>
    <w:rsid w:val="00F84A02"/>
    <w:rsid w:val="00FA0248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F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833F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A833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3FF"/>
    <w:rPr>
      <w:rFonts w:ascii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rsid w:val="00A833FF"/>
    <w:pPr>
      <w:suppressAutoHyphens w:val="0"/>
      <w:spacing w:before="100" w:beforeAutospacing="1" w:after="119"/>
    </w:pPr>
    <w:rPr>
      <w:lang w:val="el-GR" w:eastAsia="el-GR"/>
    </w:rPr>
  </w:style>
  <w:style w:type="paragraph" w:styleId="ListParagraph">
    <w:name w:val="List Paragraph"/>
    <w:basedOn w:val="Normal"/>
    <w:uiPriority w:val="99"/>
    <w:qFormat/>
    <w:rsid w:val="00736C95"/>
    <w:pPr>
      <w:suppressAutoHyphens w:val="0"/>
      <w:ind w:left="720"/>
      <w:contextualSpacing/>
    </w:pPr>
    <w:rPr>
      <w:lang w:val="el-GR" w:eastAsia="el-GR"/>
    </w:rPr>
  </w:style>
  <w:style w:type="table" w:styleId="TableGrid">
    <w:name w:val="Table Grid"/>
    <w:basedOn w:val="TableNormal"/>
    <w:uiPriority w:val="99"/>
    <w:rsid w:val="00932C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634</Words>
  <Characters>3429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Γεωργία</cp:lastModifiedBy>
  <cp:revision>18</cp:revision>
  <cp:lastPrinted>2020-06-17T06:58:00Z</cp:lastPrinted>
  <dcterms:created xsi:type="dcterms:W3CDTF">2021-02-15T07:51:00Z</dcterms:created>
  <dcterms:modified xsi:type="dcterms:W3CDTF">2021-02-16T12:09:00Z</dcterms:modified>
</cp:coreProperties>
</file>